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92" w:rsidRPr="007C683C" w:rsidRDefault="00866A92" w:rsidP="00866A92">
      <w:pPr>
        <w:widowControl w:val="0"/>
        <w:tabs>
          <w:tab w:val="left" w:pos="2128"/>
          <w:tab w:val="left" w:pos="4513"/>
          <w:tab w:val="left" w:pos="6136"/>
          <w:tab w:val="left" w:pos="8074"/>
          <w:tab w:val="left" w:pos="10018"/>
        </w:tabs>
        <w:autoSpaceDE w:val="0"/>
        <w:autoSpaceDN w:val="0"/>
        <w:spacing w:before="6" w:after="0" w:line="229" w:lineRule="exact"/>
        <w:ind w:left="2128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Характеристика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условий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программ</w:t>
      </w:r>
      <w:proofErr w:type="gramStart"/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ы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C683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ООО</w:t>
      </w:r>
      <w:proofErr w:type="gramEnd"/>
    </w:p>
    <w:p w:rsidR="00866A92" w:rsidRPr="007C683C" w:rsidRDefault="00866A92" w:rsidP="00866A92">
      <w:pPr>
        <w:widowControl w:val="0"/>
        <w:autoSpaceDE w:val="0"/>
        <w:autoSpaceDN w:val="0"/>
        <w:spacing w:after="0" w:line="229" w:lineRule="exact"/>
        <w:ind w:left="28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Система</w:t>
      </w:r>
      <w:r w:rsidRPr="007C683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условий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ООО,</w:t>
      </w:r>
      <w:r w:rsidRPr="007C683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созданная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организации,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направлена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gramStart"/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>на</w:t>
      </w:r>
      <w:proofErr w:type="gramEnd"/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>:</w:t>
      </w:r>
    </w:p>
    <w:p w:rsidR="00866A92" w:rsidRPr="007C683C" w:rsidRDefault="00866A92" w:rsidP="00866A9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7" w:after="0" w:line="242" w:lineRule="auto"/>
        <w:ind w:right="567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достижение 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обучающимися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планируемых результатов освоения программы основного общего образования,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 xml:space="preserve">в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т.ч</w:t>
      </w:r>
      <w:proofErr w:type="spellEnd"/>
      <w:r w:rsidRPr="007C683C">
        <w:rPr>
          <w:rFonts w:ascii="Times New Roman" w:eastAsia="Times New Roman" w:hAnsi="Times New Roman" w:cs="Times New Roman"/>
          <w:sz w:val="20"/>
        </w:rPr>
        <w:t>. адаптированной;</w:t>
      </w:r>
    </w:p>
    <w:p w:rsidR="00866A92" w:rsidRPr="007C683C" w:rsidRDefault="00866A92" w:rsidP="00866A9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6" w:after="0" w:line="242" w:lineRule="auto"/>
        <w:ind w:right="572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развитие личности, её способностей, удовлетворение образовательных потребностей и интересов, самореализацию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обучающихся,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 xml:space="preserve">в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т.ч</w:t>
      </w:r>
      <w:proofErr w:type="spellEnd"/>
      <w:r w:rsidRPr="007C683C">
        <w:rPr>
          <w:rFonts w:ascii="Times New Roman" w:eastAsia="Times New Roman" w:hAnsi="Times New Roman" w:cs="Times New Roman"/>
          <w:sz w:val="20"/>
        </w:rPr>
        <w:t>.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одарённых,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через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организацию урочной</w:t>
      </w:r>
      <w:r w:rsidRPr="007C683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внеурочной</w:t>
      </w:r>
      <w:r w:rsidRPr="007C683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деятельности,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866A92" w:rsidRPr="007C683C" w:rsidRDefault="00866A92" w:rsidP="00866A9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2" w:after="0" w:line="240" w:lineRule="auto"/>
        <w:ind w:right="565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а-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866A92" w:rsidRPr="007C683C" w:rsidRDefault="00866A92" w:rsidP="00866A9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8" w:after="0" w:line="242" w:lineRule="auto"/>
        <w:ind w:right="567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866A92" w:rsidRPr="007C683C" w:rsidRDefault="00866A92" w:rsidP="00866A9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6" w:after="0" w:line="242" w:lineRule="auto"/>
        <w:ind w:right="570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работников;</w:t>
      </w:r>
    </w:p>
    <w:p w:rsidR="00866A92" w:rsidRPr="007C683C" w:rsidRDefault="00866A92" w:rsidP="00866A92">
      <w:pPr>
        <w:widowControl w:val="0"/>
        <w:numPr>
          <w:ilvl w:val="0"/>
          <w:numId w:val="2"/>
        </w:numPr>
        <w:tabs>
          <w:tab w:val="left" w:pos="1107"/>
        </w:tabs>
        <w:autoSpaceDE w:val="0"/>
        <w:autoSpaceDN w:val="0"/>
        <w:spacing w:before="194" w:after="0" w:line="242" w:lineRule="auto"/>
        <w:ind w:right="567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её реализации, учитывающих особенности развития и возможности обучающихся;</w:t>
      </w:r>
    </w:p>
    <w:p w:rsidR="00866A92" w:rsidRPr="007C683C" w:rsidRDefault="00866A92" w:rsidP="00866A9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3" w:after="0" w:line="242" w:lineRule="auto"/>
        <w:ind w:right="570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:rsidR="00866A92" w:rsidRPr="007C683C" w:rsidRDefault="00866A92" w:rsidP="00866A9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4" w:after="0" w:line="242" w:lineRule="auto"/>
        <w:ind w:right="575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формирование у 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обучающихся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866A92" w:rsidRPr="007C683C" w:rsidRDefault="00866A92" w:rsidP="00866A9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5" w:after="0" w:line="242" w:lineRule="auto"/>
        <w:ind w:right="575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формирование у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обучающихся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экологической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грамотности,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навыков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здорового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безопасного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для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человека и окружающей его среды образа жизни;</w:t>
      </w:r>
    </w:p>
    <w:p w:rsidR="00866A92" w:rsidRPr="007C683C" w:rsidRDefault="00866A92" w:rsidP="00866A9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6" w:after="0" w:line="242" w:lineRule="auto"/>
        <w:ind w:right="574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использование в образовательной деятельности современных образовательных технологий, направленных в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т.ч</w:t>
      </w:r>
      <w:proofErr w:type="spellEnd"/>
      <w:r w:rsidRPr="007C683C">
        <w:rPr>
          <w:rFonts w:ascii="Times New Roman" w:eastAsia="Times New Roman" w:hAnsi="Times New Roman" w:cs="Times New Roman"/>
          <w:sz w:val="20"/>
        </w:rPr>
        <w:t>. на воспитание обучающихся и развитие различных форм наставничества;</w:t>
      </w:r>
    </w:p>
    <w:p w:rsidR="00866A92" w:rsidRPr="007C683C" w:rsidRDefault="00866A92" w:rsidP="00866A9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6" w:after="0" w:line="240" w:lineRule="auto"/>
        <w:ind w:right="560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обновление содержания программы основного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866A92" w:rsidRPr="007C683C" w:rsidRDefault="00866A92" w:rsidP="00866A9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8" w:after="0" w:line="242" w:lineRule="auto"/>
        <w:ind w:right="571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компетентности;</w:t>
      </w:r>
    </w:p>
    <w:p w:rsidR="00866A92" w:rsidRPr="007C683C" w:rsidRDefault="00866A92" w:rsidP="00866A9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4" w:after="0" w:line="242" w:lineRule="auto"/>
        <w:ind w:right="574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:rsidR="00866A92" w:rsidRPr="007C683C" w:rsidRDefault="00866A92" w:rsidP="00866A92">
      <w:pPr>
        <w:widowControl w:val="0"/>
        <w:autoSpaceDE w:val="0"/>
        <w:autoSpaceDN w:val="0"/>
        <w:spacing w:before="17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6A92" w:rsidRPr="007C683C" w:rsidRDefault="00866A92" w:rsidP="00866A92">
      <w:pPr>
        <w:widowControl w:val="0"/>
        <w:tabs>
          <w:tab w:val="left" w:pos="1491"/>
        </w:tabs>
        <w:autoSpaceDE w:val="0"/>
        <w:autoSpaceDN w:val="0"/>
        <w:spacing w:after="0" w:line="240" w:lineRule="auto"/>
        <w:ind w:left="149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Кадровые</w:t>
      </w:r>
      <w:r w:rsidRPr="007C683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условия</w:t>
      </w:r>
      <w:r w:rsidRPr="007C683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основной</w:t>
      </w:r>
      <w:r w:rsidRPr="007C683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программ</w:t>
      </w:r>
      <w:proofErr w:type="gramStart"/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ы</w:t>
      </w:r>
      <w:r w:rsidRPr="007C683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ООО</w:t>
      </w:r>
      <w:proofErr w:type="gramEnd"/>
    </w:p>
    <w:p w:rsidR="00866A92" w:rsidRPr="007C683C" w:rsidRDefault="00866A92" w:rsidP="00866A92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6A92" w:rsidRPr="007C683C" w:rsidRDefault="00866A92" w:rsidP="00866A92">
      <w:pPr>
        <w:widowControl w:val="0"/>
        <w:autoSpaceDE w:val="0"/>
        <w:autoSpaceDN w:val="0"/>
        <w:spacing w:after="0" w:line="240" w:lineRule="auto"/>
        <w:ind w:left="282" w:right="56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sz w:val="20"/>
          <w:szCs w:val="20"/>
        </w:rPr>
        <w:t>ецифика кадров МОУ «Лямбирская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СОШ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№2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определяется квалифицированными</w:t>
      </w:r>
      <w:r w:rsidRPr="007C683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специалистами, большим инновационным потенциалом, ориентацией на успех в профессиональной деятельности, в развитии творческих способностей. Педагоги школы прошли</w:t>
      </w:r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обучение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</w:t>
      </w:r>
    </w:p>
    <w:p w:rsidR="00866A92" w:rsidRPr="007C683C" w:rsidRDefault="00866A92" w:rsidP="00866A92">
      <w:pPr>
        <w:widowControl w:val="0"/>
        <w:autoSpaceDE w:val="0"/>
        <w:autoSpaceDN w:val="0"/>
        <w:spacing w:after="0" w:line="240" w:lineRule="auto"/>
        <w:ind w:left="852" w:firstLine="707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66A92" w:rsidRPr="007C683C">
          <w:pgSz w:w="11910" w:h="16850"/>
          <w:pgMar w:top="820" w:right="0" w:bottom="280" w:left="850" w:header="569" w:footer="0" w:gutter="0"/>
          <w:cols w:space="720"/>
        </w:sectPr>
      </w:pPr>
    </w:p>
    <w:p w:rsidR="00866A92" w:rsidRPr="007C683C" w:rsidRDefault="00866A92" w:rsidP="00866A92">
      <w:pPr>
        <w:widowControl w:val="0"/>
        <w:autoSpaceDE w:val="0"/>
        <w:autoSpaceDN w:val="0"/>
        <w:spacing w:before="6" w:after="0" w:line="240" w:lineRule="auto"/>
        <w:ind w:left="99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Статистические</w:t>
      </w:r>
      <w:r w:rsidRPr="007C683C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данные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педагогического</w:t>
      </w:r>
      <w:r w:rsidRPr="007C683C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персонала</w:t>
      </w:r>
    </w:p>
    <w:p w:rsidR="00866A92" w:rsidRPr="007C683C" w:rsidRDefault="00866A92" w:rsidP="00866A92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2"/>
        <w:gridCol w:w="2290"/>
      </w:tblGrid>
      <w:tr w:rsidR="00866A92" w:rsidRPr="007C683C" w:rsidTr="009E7CFE">
        <w:trPr>
          <w:trHeight w:val="428"/>
        </w:trPr>
        <w:tc>
          <w:tcPr>
            <w:tcW w:w="7432" w:type="dxa"/>
          </w:tcPr>
          <w:p w:rsidR="00866A92" w:rsidRPr="007C683C" w:rsidRDefault="00866A92" w:rsidP="009E7CF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90" w:type="dxa"/>
          </w:tcPr>
          <w:p w:rsidR="00866A92" w:rsidRPr="007C683C" w:rsidRDefault="00866A92" w:rsidP="009E7CFE">
            <w:pPr>
              <w:spacing w:line="225" w:lineRule="exact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pacing w:val="-2"/>
                <w:sz w:val="20"/>
              </w:rPr>
              <w:t>человек</w:t>
            </w:r>
            <w:proofErr w:type="spellEnd"/>
          </w:p>
        </w:tc>
      </w:tr>
      <w:tr w:rsidR="00866A92" w:rsidRPr="007C683C" w:rsidTr="009E7CFE">
        <w:trPr>
          <w:trHeight w:val="861"/>
        </w:trPr>
        <w:tc>
          <w:tcPr>
            <w:tcW w:w="7432" w:type="dxa"/>
          </w:tcPr>
          <w:p w:rsidR="00866A92" w:rsidRPr="007C683C" w:rsidRDefault="00866A92" w:rsidP="009E7CFE">
            <w:pPr>
              <w:ind w:left="4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C683C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ru-RU"/>
              </w:rPr>
              <w:t>По</w:t>
            </w:r>
            <w:r w:rsidRPr="007C683C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  <w:lang w:val="ru-RU"/>
              </w:rPr>
              <w:t xml:space="preserve"> образованию</w:t>
            </w:r>
          </w:p>
          <w:p w:rsidR="00866A92" w:rsidRPr="007C683C" w:rsidRDefault="00866A92" w:rsidP="009E7CFE">
            <w:pPr>
              <w:spacing w:before="198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Учителей</w:t>
            </w:r>
            <w:r w:rsidRPr="007C683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C683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</w:t>
            </w:r>
            <w:r w:rsidRPr="007C683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педагогическим</w:t>
            </w:r>
            <w:r w:rsidRPr="007C683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образованием.</w:t>
            </w:r>
          </w:p>
        </w:tc>
        <w:tc>
          <w:tcPr>
            <w:tcW w:w="2290" w:type="dxa"/>
          </w:tcPr>
          <w:p w:rsidR="00866A92" w:rsidRPr="007C683C" w:rsidRDefault="00866A92" w:rsidP="009E7CFE">
            <w:pPr>
              <w:spacing w:before="19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66A92" w:rsidRPr="007C683C" w:rsidRDefault="00866A92" w:rsidP="009E7CFE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15</w:t>
            </w:r>
          </w:p>
        </w:tc>
      </w:tr>
      <w:tr w:rsidR="00866A92" w:rsidRPr="007C683C" w:rsidTr="009E7CFE">
        <w:trPr>
          <w:trHeight w:val="858"/>
        </w:trPr>
        <w:tc>
          <w:tcPr>
            <w:tcW w:w="7432" w:type="dxa"/>
          </w:tcPr>
          <w:p w:rsidR="00866A92" w:rsidRPr="007C683C" w:rsidRDefault="00866A92" w:rsidP="009E7CFE">
            <w:pPr>
              <w:ind w:left="4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C683C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ru-RU"/>
              </w:rPr>
              <w:t>По</w:t>
            </w:r>
            <w:r w:rsidRPr="007C683C">
              <w:rPr>
                <w:rFonts w:ascii="Times New Roman" w:eastAsia="Times New Roman" w:hAnsi="Times New Roman" w:cs="Times New Roman"/>
                <w:b/>
                <w:spacing w:val="-10"/>
                <w:sz w:val="20"/>
                <w:u w:val="single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ru-RU"/>
              </w:rPr>
              <w:t>квалификационным</w:t>
            </w:r>
            <w:r w:rsidRPr="007C683C">
              <w:rPr>
                <w:rFonts w:ascii="Times New Roman" w:eastAsia="Times New Roman" w:hAnsi="Times New Roman" w:cs="Times New Roman"/>
                <w:b/>
                <w:spacing w:val="-10"/>
                <w:sz w:val="20"/>
                <w:u w:val="single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  <w:lang w:val="ru-RU"/>
              </w:rPr>
              <w:t>разрядам</w:t>
            </w:r>
          </w:p>
          <w:p w:rsidR="00866A92" w:rsidRPr="007C683C" w:rsidRDefault="00866A92" w:rsidP="009E7CFE">
            <w:pPr>
              <w:spacing w:before="195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Учителей,</w:t>
            </w:r>
            <w:r w:rsidRPr="007C683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имеющих</w:t>
            </w:r>
            <w:r w:rsidRPr="007C683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первую</w:t>
            </w:r>
            <w:r w:rsidRPr="007C683C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категорию.</w:t>
            </w:r>
          </w:p>
        </w:tc>
        <w:tc>
          <w:tcPr>
            <w:tcW w:w="2290" w:type="dxa"/>
          </w:tcPr>
          <w:p w:rsidR="00866A92" w:rsidRPr="007C683C" w:rsidRDefault="00866A92" w:rsidP="009E7CFE">
            <w:pPr>
              <w:spacing w:before="19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66A92" w:rsidRPr="007C683C" w:rsidRDefault="00866A92" w:rsidP="009E7CFE">
            <w:pPr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2</w:t>
            </w:r>
          </w:p>
        </w:tc>
      </w:tr>
      <w:tr w:rsidR="00866A92" w:rsidRPr="007C683C" w:rsidTr="009E7CFE">
        <w:trPr>
          <w:trHeight w:val="539"/>
        </w:trPr>
        <w:tc>
          <w:tcPr>
            <w:tcW w:w="7432" w:type="dxa"/>
          </w:tcPr>
          <w:p w:rsidR="00866A92" w:rsidRPr="007C683C" w:rsidRDefault="00866A92" w:rsidP="009E7CFE">
            <w:pPr>
              <w:spacing w:line="228" w:lineRule="exact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Учителей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7C683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имеющих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высшую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proofErr w:type="gram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категорию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pacing w:val="-10"/>
                <w:sz w:val="20"/>
              </w:rPr>
              <w:t>.</w:t>
            </w:r>
            <w:proofErr w:type="gramEnd"/>
          </w:p>
        </w:tc>
        <w:tc>
          <w:tcPr>
            <w:tcW w:w="2290" w:type="dxa"/>
          </w:tcPr>
          <w:p w:rsidR="00866A92" w:rsidRPr="007C683C" w:rsidRDefault="00866A92" w:rsidP="009E7CFE">
            <w:pPr>
              <w:spacing w:line="228" w:lineRule="exact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7</w:t>
            </w:r>
          </w:p>
        </w:tc>
      </w:tr>
      <w:tr w:rsidR="00866A92" w:rsidRPr="007C683C" w:rsidTr="009E7CFE">
        <w:trPr>
          <w:trHeight w:val="858"/>
        </w:trPr>
        <w:tc>
          <w:tcPr>
            <w:tcW w:w="7432" w:type="dxa"/>
          </w:tcPr>
          <w:p w:rsidR="00866A92" w:rsidRPr="007C683C" w:rsidRDefault="00866A92" w:rsidP="009E7CFE">
            <w:pPr>
              <w:ind w:left="4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По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b/>
                <w:spacing w:val="-8"/>
                <w:sz w:val="20"/>
                <w:u w:val="single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педагогическому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b/>
                <w:spacing w:val="-8"/>
                <w:sz w:val="20"/>
                <w:u w:val="single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b/>
                <w:spacing w:val="-4"/>
                <w:sz w:val="20"/>
                <w:u w:val="single"/>
              </w:rPr>
              <w:t>стажу</w:t>
            </w:r>
            <w:proofErr w:type="spellEnd"/>
          </w:p>
        </w:tc>
        <w:tc>
          <w:tcPr>
            <w:tcW w:w="2290" w:type="dxa"/>
          </w:tcPr>
          <w:p w:rsidR="00866A92" w:rsidRPr="007C683C" w:rsidRDefault="00866A92" w:rsidP="009E7CF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66A92" w:rsidRPr="007C683C" w:rsidTr="009E7CFE">
        <w:trPr>
          <w:trHeight w:val="431"/>
        </w:trPr>
        <w:tc>
          <w:tcPr>
            <w:tcW w:w="7432" w:type="dxa"/>
          </w:tcPr>
          <w:p w:rsidR="00866A92" w:rsidRPr="007C683C" w:rsidRDefault="00866A92" w:rsidP="009E7CFE">
            <w:pPr>
              <w:spacing w:line="228" w:lineRule="exact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От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7C683C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лет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.</w:t>
            </w:r>
          </w:p>
        </w:tc>
        <w:tc>
          <w:tcPr>
            <w:tcW w:w="2290" w:type="dxa"/>
          </w:tcPr>
          <w:p w:rsidR="00866A92" w:rsidRPr="007C683C" w:rsidRDefault="00866A92" w:rsidP="009E7CFE">
            <w:pPr>
              <w:spacing w:line="228" w:lineRule="exact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2</w:t>
            </w:r>
          </w:p>
        </w:tc>
      </w:tr>
      <w:tr w:rsidR="00866A92" w:rsidRPr="007C683C" w:rsidTr="009E7CFE">
        <w:trPr>
          <w:trHeight w:val="429"/>
        </w:trPr>
        <w:tc>
          <w:tcPr>
            <w:tcW w:w="7432" w:type="dxa"/>
          </w:tcPr>
          <w:p w:rsidR="00866A92" w:rsidRPr="007C683C" w:rsidRDefault="00866A92" w:rsidP="009E7CFE">
            <w:pPr>
              <w:spacing w:line="225" w:lineRule="exact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От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7C683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7C683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лет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.</w:t>
            </w:r>
          </w:p>
        </w:tc>
        <w:tc>
          <w:tcPr>
            <w:tcW w:w="2290" w:type="dxa"/>
          </w:tcPr>
          <w:p w:rsidR="00866A92" w:rsidRPr="007C683C" w:rsidRDefault="00866A92" w:rsidP="009E7CFE">
            <w:pPr>
              <w:spacing w:line="225" w:lineRule="exact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1</w:t>
            </w:r>
          </w:p>
        </w:tc>
      </w:tr>
      <w:tr w:rsidR="00866A92" w:rsidRPr="007C683C" w:rsidTr="009E7CFE">
        <w:trPr>
          <w:trHeight w:val="431"/>
        </w:trPr>
        <w:tc>
          <w:tcPr>
            <w:tcW w:w="7432" w:type="dxa"/>
          </w:tcPr>
          <w:p w:rsidR="00866A92" w:rsidRPr="007C683C" w:rsidRDefault="00866A92" w:rsidP="009E7CFE">
            <w:pPr>
              <w:spacing w:line="225" w:lineRule="exact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Свыше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лет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.</w:t>
            </w:r>
          </w:p>
        </w:tc>
        <w:tc>
          <w:tcPr>
            <w:tcW w:w="2290" w:type="dxa"/>
          </w:tcPr>
          <w:p w:rsidR="00866A92" w:rsidRPr="007C683C" w:rsidRDefault="00866A92" w:rsidP="009E7CFE">
            <w:pPr>
              <w:spacing w:line="225" w:lineRule="exact"/>
              <w:ind w:left="9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12</w:t>
            </w:r>
          </w:p>
        </w:tc>
      </w:tr>
    </w:tbl>
    <w:p w:rsidR="00866A92" w:rsidRPr="007C683C" w:rsidRDefault="00866A92" w:rsidP="00866A92">
      <w:pPr>
        <w:widowControl w:val="0"/>
        <w:autoSpaceDE w:val="0"/>
        <w:autoSpaceDN w:val="0"/>
        <w:spacing w:before="203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66A92" w:rsidRPr="007C683C" w:rsidRDefault="00866A92" w:rsidP="00866A92">
      <w:pPr>
        <w:widowControl w:val="0"/>
        <w:numPr>
          <w:ilvl w:val="2"/>
          <w:numId w:val="3"/>
        </w:numPr>
        <w:tabs>
          <w:tab w:val="left" w:pos="1491"/>
        </w:tabs>
        <w:autoSpaceDE w:val="0"/>
        <w:autoSpaceDN w:val="0"/>
        <w:spacing w:before="1" w:after="0" w:line="240" w:lineRule="auto"/>
        <w:ind w:left="1491" w:hanging="500"/>
        <w:rPr>
          <w:rFonts w:ascii="Times New Roman" w:eastAsia="Times New Roman" w:hAnsi="Times New Roman" w:cs="Times New Roman"/>
          <w:b/>
          <w:sz w:val="20"/>
        </w:rPr>
      </w:pP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Психолого-педагогические</w:t>
      </w:r>
      <w:r w:rsidRPr="007C683C">
        <w:rPr>
          <w:rFonts w:ascii="Times New Roman" w:eastAsia="Times New Roman" w:hAnsi="Times New Roman" w:cs="Times New Roman"/>
          <w:b/>
          <w:spacing w:val="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условия</w:t>
      </w:r>
      <w:r w:rsidRPr="007C683C">
        <w:rPr>
          <w:rFonts w:ascii="Times New Roman" w:eastAsia="Times New Roman" w:hAnsi="Times New Roman" w:cs="Times New Roman"/>
          <w:b/>
          <w:spacing w:val="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spacing w:val="1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основной</w:t>
      </w:r>
      <w:r w:rsidRPr="007C683C">
        <w:rPr>
          <w:rFonts w:ascii="Times New Roman" w:eastAsia="Times New Roman" w:hAnsi="Times New Roman" w:cs="Times New Roman"/>
          <w:b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b/>
          <w:spacing w:val="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программ</w:t>
      </w:r>
      <w:proofErr w:type="gramStart"/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ы</w:t>
      </w:r>
      <w:r w:rsidRPr="007C683C">
        <w:rPr>
          <w:rFonts w:ascii="Times New Roman" w:eastAsia="Times New Roman" w:hAnsi="Times New Roman" w:cs="Times New Roman"/>
          <w:b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5"/>
          <w:sz w:val="20"/>
        </w:rPr>
        <w:t>ООО</w:t>
      </w:r>
      <w:proofErr w:type="gramEnd"/>
    </w:p>
    <w:p w:rsidR="00866A92" w:rsidRPr="007C683C" w:rsidRDefault="00866A92" w:rsidP="00866A92">
      <w:pPr>
        <w:widowControl w:val="0"/>
        <w:autoSpaceDE w:val="0"/>
        <w:autoSpaceDN w:val="0"/>
        <w:spacing w:before="192" w:after="0" w:line="240" w:lineRule="auto"/>
        <w:ind w:left="282" w:right="563" w:firstLine="5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Психолого-педагогические условия реализации основной образовательной программы основного общего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образования в МОУ «Лямбирская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СОШ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№2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» обеспечивают: преемственность содержания и форм организации образовательной деятельности при получении начального общего образования;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учет специфики возрастного психофизического развития обучающихся; 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 обучающихся); </w:t>
      </w:r>
      <w:proofErr w:type="gramStart"/>
      <w:r w:rsidRPr="007C683C">
        <w:rPr>
          <w:rFonts w:ascii="Times New Roman" w:eastAsia="Times New Roman" w:hAnsi="Times New Roman" w:cs="Times New Roman"/>
          <w:sz w:val="20"/>
          <w:szCs w:val="20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психического здоровья обучающихся; формирование ценности здоровья и безопасного образа жизни; развитие экологической культуры; дифференциация и индивидуализация обучения; мониторинг возможностей и способностей обучающихся, выявление и поддержка одаренных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формирование коммуникативных навыков в разновозрастной среде и среде сверстников; поддержка детских объединений, ученического самоуправления).</w:t>
      </w:r>
    </w:p>
    <w:p w:rsidR="00866A92" w:rsidRPr="007C683C" w:rsidRDefault="00866A92" w:rsidP="00866A92">
      <w:pPr>
        <w:widowControl w:val="0"/>
        <w:autoSpaceDE w:val="0"/>
        <w:autoSpaceDN w:val="0"/>
        <w:spacing w:before="200" w:after="0" w:line="242" w:lineRule="auto"/>
        <w:ind w:left="504" w:right="260" w:firstLine="698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C683C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процессе</w:t>
      </w:r>
      <w:r w:rsidRPr="007C683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ООП</w:t>
      </w:r>
      <w:r w:rsidRPr="007C683C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осуществляется</w:t>
      </w:r>
      <w:r w:rsidRPr="007C683C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индивидуальное</w:t>
      </w:r>
      <w:r w:rsidRPr="007C683C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психолого-педагогическое</w:t>
      </w:r>
      <w:r w:rsidRPr="007C683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сопровождение всех участников образовательных отношений, в том числе:</w:t>
      </w:r>
    </w:p>
    <w:p w:rsidR="00866A92" w:rsidRPr="007C683C" w:rsidRDefault="00866A92" w:rsidP="00866A92">
      <w:pPr>
        <w:widowControl w:val="0"/>
        <w:numPr>
          <w:ilvl w:val="3"/>
          <w:numId w:val="3"/>
        </w:numPr>
        <w:tabs>
          <w:tab w:val="left" w:pos="1400"/>
        </w:tabs>
        <w:autoSpaceDE w:val="0"/>
        <w:autoSpaceDN w:val="0"/>
        <w:spacing w:before="196" w:after="0" w:line="242" w:lineRule="auto"/>
        <w:ind w:right="574" w:firstLine="698"/>
        <w:rPr>
          <w:rFonts w:ascii="Times New Roman" w:eastAsia="Times New Roman" w:hAnsi="Times New Roman" w:cs="Times New Roman"/>
          <w:sz w:val="20"/>
        </w:rPr>
      </w:pPr>
      <w:proofErr w:type="gramStart"/>
      <w:r w:rsidRPr="007C683C">
        <w:rPr>
          <w:rFonts w:ascii="Times New Roman" w:eastAsia="Times New Roman" w:hAnsi="Times New Roman" w:cs="Times New Roman"/>
          <w:sz w:val="20"/>
        </w:rPr>
        <w:t>обучающихся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>,</w:t>
      </w:r>
      <w:r w:rsidRPr="007C683C">
        <w:rPr>
          <w:rFonts w:ascii="Times New Roman" w:eastAsia="Times New Roman" w:hAnsi="Times New Roman" w:cs="Times New Roman"/>
          <w:spacing w:val="78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испытывающих</w:t>
      </w:r>
      <w:r w:rsidRPr="007C683C">
        <w:rPr>
          <w:rFonts w:ascii="Times New Roman" w:eastAsia="Times New Roman" w:hAnsi="Times New Roman" w:cs="Times New Roman"/>
          <w:spacing w:val="7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трудности</w:t>
      </w:r>
      <w:r w:rsidRPr="007C683C">
        <w:rPr>
          <w:rFonts w:ascii="Times New Roman" w:eastAsia="Times New Roman" w:hAnsi="Times New Roman" w:cs="Times New Roman"/>
          <w:spacing w:val="7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</w:t>
      </w:r>
      <w:r w:rsidRPr="007C683C">
        <w:rPr>
          <w:rFonts w:ascii="Times New Roman" w:eastAsia="Times New Roman" w:hAnsi="Times New Roman" w:cs="Times New Roman"/>
          <w:spacing w:val="7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освоении</w:t>
      </w:r>
      <w:r w:rsidRPr="007C683C">
        <w:rPr>
          <w:rFonts w:ascii="Times New Roman" w:eastAsia="Times New Roman" w:hAnsi="Times New Roman" w:cs="Times New Roman"/>
          <w:spacing w:val="7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программы</w:t>
      </w:r>
      <w:r w:rsidRPr="007C683C">
        <w:rPr>
          <w:rFonts w:ascii="Times New Roman" w:eastAsia="Times New Roman" w:hAnsi="Times New Roman" w:cs="Times New Roman"/>
          <w:spacing w:val="7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основного</w:t>
      </w:r>
      <w:r w:rsidRPr="007C683C">
        <w:rPr>
          <w:rFonts w:ascii="Times New Roman" w:eastAsia="Times New Roman" w:hAnsi="Times New Roman" w:cs="Times New Roman"/>
          <w:spacing w:val="7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общего</w:t>
      </w:r>
      <w:r w:rsidRPr="007C683C">
        <w:rPr>
          <w:rFonts w:ascii="Times New Roman" w:eastAsia="Times New Roman" w:hAnsi="Times New Roman" w:cs="Times New Roman"/>
          <w:spacing w:val="7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образования, развитии и социальной адаптации;</w:t>
      </w:r>
    </w:p>
    <w:p w:rsidR="00866A92" w:rsidRPr="007C683C" w:rsidRDefault="00866A92" w:rsidP="00866A92">
      <w:pPr>
        <w:widowControl w:val="0"/>
        <w:numPr>
          <w:ilvl w:val="3"/>
          <w:numId w:val="3"/>
        </w:numPr>
        <w:tabs>
          <w:tab w:val="left" w:pos="1316"/>
        </w:tabs>
        <w:autoSpaceDE w:val="0"/>
        <w:autoSpaceDN w:val="0"/>
        <w:spacing w:before="198" w:after="0" w:line="240" w:lineRule="auto"/>
        <w:ind w:left="1316" w:hanging="114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обучающихся,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проявляющих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индивидуальные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способности,</w:t>
      </w:r>
      <w:r w:rsidRPr="007C683C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одаренных</w:t>
      </w:r>
      <w:proofErr w:type="gramStart"/>
      <w:r w:rsidRPr="007C683C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10"/>
          <w:sz w:val="20"/>
        </w:rPr>
        <w:t>;</w:t>
      </w:r>
      <w:proofErr w:type="gramEnd"/>
    </w:p>
    <w:p w:rsidR="00866A92" w:rsidRPr="007C683C" w:rsidRDefault="00866A92" w:rsidP="00866A92">
      <w:pPr>
        <w:widowControl w:val="0"/>
        <w:numPr>
          <w:ilvl w:val="3"/>
          <w:numId w:val="3"/>
        </w:numPr>
        <w:tabs>
          <w:tab w:val="left" w:pos="1316"/>
        </w:tabs>
        <w:autoSpaceDE w:val="0"/>
        <w:autoSpaceDN w:val="0"/>
        <w:spacing w:before="199" w:after="0" w:line="240" w:lineRule="auto"/>
        <w:ind w:left="1316" w:hanging="114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обучающихся</w:t>
      </w:r>
      <w:r w:rsidRPr="007C683C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</w:t>
      </w:r>
      <w:r w:rsidRPr="007C683C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4"/>
          <w:sz w:val="20"/>
        </w:rPr>
        <w:t>ОВЗ;</w:t>
      </w:r>
    </w:p>
    <w:p w:rsidR="00866A92" w:rsidRPr="007C683C" w:rsidRDefault="00866A92" w:rsidP="00866A92">
      <w:pPr>
        <w:widowControl w:val="0"/>
        <w:numPr>
          <w:ilvl w:val="3"/>
          <w:numId w:val="3"/>
        </w:numPr>
        <w:tabs>
          <w:tab w:val="left" w:pos="1492"/>
          <w:tab w:val="left" w:pos="3108"/>
          <w:tab w:val="left" w:pos="5493"/>
          <w:tab w:val="left" w:pos="5824"/>
          <w:tab w:val="left" w:pos="6498"/>
          <w:tab w:val="left" w:pos="7704"/>
          <w:tab w:val="left" w:pos="9361"/>
        </w:tabs>
        <w:autoSpaceDE w:val="0"/>
        <w:autoSpaceDN w:val="0"/>
        <w:spacing w:before="197" w:after="0" w:line="242" w:lineRule="auto"/>
        <w:ind w:right="571" w:firstLine="698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</w:rPr>
        <w:t>педагогических,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учебно-вспомогательных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10"/>
          <w:sz w:val="20"/>
        </w:rPr>
        <w:t>и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4"/>
          <w:sz w:val="20"/>
        </w:rPr>
        <w:t>иных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работников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организации, </w:t>
      </w:r>
      <w:r w:rsidRPr="007C683C">
        <w:rPr>
          <w:rFonts w:ascii="Times New Roman" w:eastAsia="Times New Roman" w:hAnsi="Times New Roman" w:cs="Times New Roman"/>
          <w:sz w:val="20"/>
        </w:rPr>
        <w:t>обеспечивающих реализацию программы начального общего образования;</w:t>
      </w:r>
    </w:p>
    <w:p w:rsidR="00866A92" w:rsidRPr="007C683C" w:rsidRDefault="00866A92" w:rsidP="00866A92">
      <w:pPr>
        <w:widowControl w:val="0"/>
        <w:numPr>
          <w:ilvl w:val="3"/>
          <w:numId w:val="3"/>
        </w:numPr>
        <w:tabs>
          <w:tab w:val="left" w:pos="1316"/>
        </w:tabs>
        <w:autoSpaceDE w:val="0"/>
        <w:autoSpaceDN w:val="0"/>
        <w:spacing w:before="199" w:after="0" w:line="240" w:lineRule="auto"/>
        <w:ind w:left="1316" w:hanging="114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</w:rPr>
        <w:t>родителей</w:t>
      </w:r>
      <w:r w:rsidRPr="007C683C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(законных</w:t>
      </w:r>
      <w:r w:rsidRPr="007C683C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представителей)</w:t>
      </w:r>
      <w:r w:rsidRPr="007C683C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несовершеннолетних</w:t>
      </w:r>
      <w:r w:rsidRPr="007C683C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обучающихся.</w:t>
      </w:r>
    </w:p>
    <w:p w:rsidR="00866A92" w:rsidRPr="007C683C" w:rsidRDefault="00866A92" w:rsidP="00866A92">
      <w:pPr>
        <w:widowControl w:val="0"/>
        <w:autoSpaceDE w:val="0"/>
        <w:autoSpaceDN w:val="0"/>
        <w:spacing w:before="202" w:after="0" w:line="240" w:lineRule="auto"/>
        <w:ind w:left="120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процессе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ООП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используются</w:t>
      </w:r>
      <w:r w:rsidRPr="007C683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такие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формы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психолого-педагогического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сопровождения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4"/>
          <w:sz w:val="20"/>
          <w:szCs w:val="20"/>
        </w:rPr>
        <w:t>как:</w:t>
      </w:r>
    </w:p>
    <w:p w:rsidR="00866A92" w:rsidRPr="007C683C" w:rsidRDefault="00866A92" w:rsidP="00866A92">
      <w:pPr>
        <w:widowControl w:val="0"/>
        <w:numPr>
          <w:ilvl w:val="3"/>
          <w:numId w:val="3"/>
        </w:numPr>
        <w:tabs>
          <w:tab w:val="left" w:pos="1420"/>
        </w:tabs>
        <w:autoSpaceDE w:val="0"/>
        <w:autoSpaceDN w:val="0"/>
        <w:spacing w:before="197" w:after="0" w:line="242" w:lineRule="auto"/>
        <w:ind w:right="573" w:firstLine="698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диагностика,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направленная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на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определение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особенностей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статуса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обучающегося,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которая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может проводиться на этапе перехода ученика на следующий уровень образования и в конце каждого учебного года;</w:t>
      </w:r>
    </w:p>
    <w:p w:rsidR="00866A92" w:rsidRPr="007C683C" w:rsidRDefault="00866A92" w:rsidP="00866A92">
      <w:pPr>
        <w:widowControl w:val="0"/>
        <w:numPr>
          <w:ilvl w:val="3"/>
          <w:numId w:val="3"/>
        </w:numPr>
        <w:tabs>
          <w:tab w:val="left" w:pos="1369"/>
        </w:tabs>
        <w:autoSpaceDE w:val="0"/>
        <w:autoSpaceDN w:val="0"/>
        <w:spacing w:before="195" w:after="0" w:line="242" w:lineRule="auto"/>
        <w:ind w:right="575" w:firstLine="698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консультирование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педагогов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родителей,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которое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осуществляется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учителем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психологом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учетом результатов диагностики, а также администрацией образовательной организации;</w:t>
      </w:r>
    </w:p>
    <w:p w:rsidR="00866A92" w:rsidRPr="007C683C" w:rsidRDefault="00866A92" w:rsidP="00866A92">
      <w:pPr>
        <w:widowControl w:val="0"/>
        <w:numPr>
          <w:ilvl w:val="3"/>
          <w:numId w:val="3"/>
        </w:numPr>
        <w:tabs>
          <w:tab w:val="left" w:pos="1340"/>
        </w:tabs>
        <w:autoSpaceDE w:val="0"/>
        <w:autoSpaceDN w:val="0"/>
        <w:spacing w:before="196" w:after="0" w:line="240" w:lineRule="auto"/>
        <w:ind w:left="1340" w:hanging="138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профилактика,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экспертиза,</w:t>
      </w:r>
      <w:r w:rsidRPr="007C683C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развивающая</w:t>
      </w:r>
      <w:r w:rsidRPr="007C683C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работа,</w:t>
      </w:r>
      <w:r w:rsidRPr="007C683C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просвещение,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коррекционная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работа,</w:t>
      </w:r>
      <w:r w:rsidRPr="007C683C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осуществляемая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proofErr w:type="gramStart"/>
      <w:r w:rsidRPr="007C683C">
        <w:rPr>
          <w:rFonts w:ascii="Times New Roman" w:eastAsia="Times New Roman" w:hAnsi="Times New Roman" w:cs="Times New Roman"/>
          <w:spacing w:val="-10"/>
          <w:sz w:val="20"/>
        </w:rPr>
        <w:t>в</w:t>
      </w:r>
      <w:proofErr w:type="gramEnd"/>
    </w:p>
    <w:p w:rsidR="00866A92" w:rsidRPr="007C683C" w:rsidRDefault="00866A92" w:rsidP="00866A92">
      <w:pPr>
        <w:widowControl w:val="0"/>
        <w:autoSpaceDE w:val="0"/>
        <w:autoSpaceDN w:val="0"/>
        <w:spacing w:after="0" w:line="240" w:lineRule="auto"/>
        <w:ind w:left="852" w:firstLine="707"/>
        <w:rPr>
          <w:rFonts w:ascii="Times New Roman" w:eastAsia="Times New Roman" w:hAnsi="Times New Roman" w:cs="Times New Roman"/>
          <w:sz w:val="20"/>
        </w:rPr>
        <w:sectPr w:rsidR="00866A92" w:rsidRPr="007C683C">
          <w:pgSz w:w="11910" w:h="16850"/>
          <w:pgMar w:top="820" w:right="0" w:bottom="280" w:left="850" w:header="569" w:footer="0" w:gutter="0"/>
          <w:cols w:space="720"/>
        </w:sectPr>
      </w:pPr>
    </w:p>
    <w:p w:rsidR="00866A92" w:rsidRPr="007C683C" w:rsidRDefault="00866A92" w:rsidP="00866A92">
      <w:pPr>
        <w:widowControl w:val="0"/>
        <w:autoSpaceDE w:val="0"/>
        <w:autoSpaceDN w:val="0"/>
        <w:spacing w:before="3" w:after="0" w:line="240" w:lineRule="auto"/>
        <w:ind w:left="504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lastRenderedPageBreak/>
        <w:t>течение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всего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учебного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времени.</w:t>
      </w:r>
    </w:p>
    <w:p w:rsidR="00866A92" w:rsidRPr="007C683C" w:rsidRDefault="00866A92" w:rsidP="00866A92">
      <w:pPr>
        <w:widowControl w:val="0"/>
        <w:autoSpaceDE w:val="0"/>
        <w:autoSpaceDN w:val="0"/>
        <w:spacing w:before="200" w:after="0" w:line="240" w:lineRule="auto"/>
        <w:ind w:left="991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C683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школе</w:t>
      </w:r>
      <w:r w:rsidRPr="007C683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имеется</w:t>
      </w:r>
      <w:r w:rsidRPr="007C683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педагог-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психолог, дефектолог.</w:t>
      </w:r>
    </w:p>
    <w:p w:rsidR="00866A92" w:rsidRPr="007C683C" w:rsidRDefault="00866A92" w:rsidP="00866A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6A92" w:rsidRPr="007C683C" w:rsidRDefault="00866A92" w:rsidP="00866A92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6A92" w:rsidRPr="007C683C" w:rsidRDefault="00866A92" w:rsidP="00866A92">
      <w:pPr>
        <w:widowControl w:val="0"/>
        <w:autoSpaceDE w:val="0"/>
        <w:autoSpaceDN w:val="0"/>
        <w:spacing w:after="0" w:line="240" w:lineRule="auto"/>
        <w:ind w:left="99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3.5.3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Финансово-экономические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условия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программ</w:t>
      </w:r>
      <w:proofErr w:type="gramStart"/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ы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ООО</w:t>
      </w:r>
      <w:proofErr w:type="gramEnd"/>
    </w:p>
    <w:p w:rsidR="00866A92" w:rsidRPr="007C683C" w:rsidRDefault="00866A92" w:rsidP="00866A92">
      <w:pPr>
        <w:widowControl w:val="0"/>
        <w:autoSpaceDE w:val="0"/>
        <w:autoSpaceDN w:val="0"/>
        <w:spacing w:before="195" w:after="0" w:line="240" w:lineRule="auto"/>
        <w:ind w:left="28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Финансовые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условия</w:t>
      </w:r>
      <w:r w:rsidRPr="007C683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основной</w:t>
      </w:r>
      <w:r w:rsidRPr="007C683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основного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общего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школы:</w:t>
      </w:r>
    </w:p>
    <w:p w:rsidR="00866A92" w:rsidRPr="007C683C" w:rsidRDefault="00866A92" w:rsidP="00866A92">
      <w:pPr>
        <w:widowControl w:val="0"/>
        <w:autoSpaceDE w:val="0"/>
        <w:autoSpaceDN w:val="0"/>
        <w:spacing w:before="197" w:after="0" w:line="242" w:lineRule="auto"/>
        <w:ind w:left="28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-обеспечивают</w:t>
      </w:r>
      <w:r w:rsidRPr="007C683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государственные гарантии прав</w:t>
      </w:r>
      <w:r w:rsidRPr="007C683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граждан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на получение бесплатного общедоступного основного общего образования; обеспечивают возможность исполнения требований Стандарта;</w:t>
      </w:r>
    </w:p>
    <w:p w:rsidR="00866A92" w:rsidRPr="007C683C" w:rsidRDefault="00866A92" w:rsidP="00866A92">
      <w:pPr>
        <w:widowControl w:val="0"/>
        <w:autoSpaceDE w:val="0"/>
        <w:autoSpaceDN w:val="0"/>
        <w:spacing w:before="195" w:after="0" w:line="242" w:lineRule="auto"/>
        <w:ind w:left="28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обеспечивают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реализацию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обязательной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части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основной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части,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формируемой участниками образовательных отношений, включая</w:t>
      </w:r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внеурочную деятельность;</w:t>
      </w:r>
    </w:p>
    <w:p w:rsidR="00866A92" w:rsidRPr="007C683C" w:rsidRDefault="00866A92" w:rsidP="00866A92">
      <w:pPr>
        <w:widowControl w:val="0"/>
        <w:autoSpaceDE w:val="0"/>
        <w:autoSpaceDN w:val="0"/>
        <w:spacing w:before="196" w:after="0" w:line="242" w:lineRule="auto"/>
        <w:ind w:left="28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отражают структуру и объем расходов, необходимых для реализации основной образовательной программы, а также механизм их формирования.</w:t>
      </w:r>
    </w:p>
    <w:p w:rsidR="00866A92" w:rsidRPr="007C683C" w:rsidRDefault="00866A92" w:rsidP="00866A92">
      <w:pPr>
        <w:widowControl w:val="0"/>
        <w:autoSpaceDE w:val="0"/>
        <w:autoSpaceDN w:val="0"/>
        <w:spacing w:before="195" w:after="0" w:line="242" w:lineRule="auto"/>
        <w:ind w:left="282" w:right="572" w:firstLine="5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Объем действующих расходных обязательств в соответствии с требованиями федерального государственного образовательного стандарта основного общего образования для школы отражается в муниципальном задании по оказанию муниципальных образовательных услуг или определяется на основании бюджетной сметы.</w:t>
      </w:r>
    </w:p>
    <w:p w:rsidR="00866A92" w:rsidRPr="007C683C" w:rsidRDefault="00866A92" w:rsidP="00866A92">
      <w:pPr>
        <w:widowControl w:val="0"/>
        <w:autoSpaceDE w:val="0"/>
        <w:autoSpaceDN w:val="0"/>
        <w:spacing w:before="194" w:after="0" w:line="240" w:lineRule="auto"/>
        <w:ind w:left="282" w:right="570" w:firstLine="5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Обеспечение государственных гарантий реализации прав на получение общедоступного и бесплатного основного общего образования в образовательной организации осуществляется в соответствии с региональным расчетным </w:t>
      </w:r>
      <w:proofErr w:type="spellStart"/>
      <w:r w:rsidRPr="007C683C">
        <w:rPr>
          <w:rFonts w:ascii="Times New Roman" w:eastAsia="Times New Roman" w:hAnsi="Times New Roman" w:cs="Times New Roman"/>
          <w:sz w:val="20"/>
          <w:szCs w:val="20"/>
        </w:rPr>
        <w:t>подушевым</w:t>
      </w:r>
      <w:proofErr w:type="spellEnd"/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нормативом, с учетом особенностей организации и осуществления образовательной деятельности (для различных </w:t>
      </w:r>
      <w:proofErr w:type="gramStart"/>
      <w:r w:rsidRPr="007C683C">
        <w:rPr>
          <w:rFonts w:ascii="Times New Roman" w:eastAsia="Times New Roman" w:hAnsi="Times New Roman" w:cs="Times New Roman"/>
          <w:sz w:val="20"/>
          <w:szCs w:val="20"/>
        </w:rPr>
        <w:t>категорий</w:t>
      </w:r>
      <w:proofErr w:type="gramEnd"/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обучающихся) в расчете на одного обучающегося.</w:t>
      </w:r>
    </w:p>
    <w:p w:rsidR="00866A92" w:rsidRPr="007C683C" w:rsidRDefault="00866A92" w:rsidP="00866A92">
      <w:pPr>
        <w:widowControl w:val="0"/>
        <w:autoSpaceDE w:val="0"/>
        <w:autoSpaceDN w:val="0"/>
        <w:spacing w:before="221" w:after="0" w:line="240" w:lineRule="auto"/>
        <w:ind w:left="282" w:right="56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требованиями Федерального закона от 29.12.2012 г. № 273-ФЗ «Об образовании в Российской Федерации» школа предоставляет учредителю и общественности ежегодный отчет о поступлении и расходовании финансовых и материальных средств, а также отчет о результатах </w:t>
      </w:r>
      <w:proofErr w:type="spellStart"/>
      <w:r w:rsidRPr="007C683C">
        <w:rPr>
          <w:rFonts w:ascii="Times New Roman" w:eastAsia="Times New Roman" w:hAnsi="Times New Roman" w:cs="Times New Roman"/>
          <w:sz w:val="20"/>
          <w:szCs w:val="20"/>
        </w:rPr>
        <w:t>самообследования</w:t>
      </w:r>
      <w:proofErr w:type="spellEnd"/>
      <w:r w:rsidRPr="007C683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66A92" w:rsidRPr="007C683C" w:rsidRDefault="00866A92" w:rsidP="00866A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6A92" w:rsidRPr="007C683C" w:rsidRDefault="00866A92" w:rsidP="00866A92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6A92" w:rsidRPr="007C683C" w:rsidRDefault="00866A92" w:rsidP="00866A92">
      <w:pPr>
        <w:widowControl w:val="0"/>
        <w:numPr>
          <w:ilvl w:val="2"/>
          <w:numId w:val="1"/>
        </w:numPr>
        <w:tabs>
          <w:tab w:val="left" w:pos="1491"/>
        </w:tabs>
        <w:autoSpaceDE w:val="0"/>
        <w:autoSpaceDN w:val="0"/>
        <w:spacing w:after="0" w:line="240" w:lineRule="auto"/>
        <w:ind w:left="1491" w:hanging="50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Информационно-методические</w:t>
      </w:r>
      <w:r w:rsidRPr="007C683C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условия</w:t>
      </w:r>
      <w:r w:rsidRPr="007C683C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программ</w:t>
      </w:r>
      <w:proofErr w:type="gramStart"/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ы</w:t>
      </w:r>
      <w:r w:rsidRPr="007C683C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ООО</w:t>
      </w:r>
      <w:proofErr w:type="gramEnd"/>
    </w:p>
    <w:p w:rsidR="00866A92" w:rsidRPr="007C683C" w:rsidRDefault="00866A92" w:rsidP="00866A92">
      <w:pPr>
        <w:widowControl w:val="0"/>
        <w:autoSpaceDE w:val="0"/>
        <w:autoSpaceDN w:val="0"/>
        <w:spacing w:before="192" w:after="0" w:line="240" w:lineRule="auto"/>
        <w:ind w:left="504" w:right="565" w:firstLine="7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Информационно-образовательная среда (далее - ИОС) является открытой педагогической системой, сформированной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гарантирующих безопасность и охрану здоровья участников образовательного процесса, обеспечивающих достижение целей начального общего образования, его высокое качество, личностное развитие обучающихся.</w:t>
      </w:r>
    </w:p>
    <w:p w:rsidR="00866A92" w:rsidRPr="007C683C" w:rsidRDefault="00866A92" w:rsidP="00866A92">
      <w:pPr>
        <w:widowControl w:val="0"/>
        <w:autoSpaceDE w:val="0"/>
        <w:autoSpaceDN w:val="0"/>
        <w:spacing w:before="202" w:after="0" w:line="240" w:lineRule="auto"/>
        <w:ind w:left="120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Основными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компонентами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ИОС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являются: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496"/>
        </w:tabs>
        <w:autoSpaceDE w:val="0"/>
        <w:autoSpaceDN w:val="0"/>
        <w:spacing w:before="216" w:after="0" w:line="225" w:lineRule="auto"/>
        <w:ind w:right="570" w:firstLine="719"/>
        <w:jc w:val="both"/>
        <w:rPr>
          <w:rFonts w:ascii="Times New Roman" w:eastAsia="Times New Roman" w:hAnsi="Times New Roman" w:cs="Times New Roman"/>
          <w:sz w:val="26"/>
        </w:rPr>
      </w:pPr>
      <w:r w:rsidRPr="007C683C">
        <w:rPr>
          <w:rFonts w:ascii="Times New Roman" w:eastAsia="Times New Roman" w:hAnsi="Times New Roman" w:cs="Times New Roman"/>
          <w:sz w:val="20"/>
        </w:rPr>
        <w:t>учебно-методические комплекты по всем учебным предметам на государственном языке Российской Федерации (языке реализации основной образовательной программы начального общего образования);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496"/>
        </w:tabs>
        <w:autoSpaceDE w:val="0"/>
        <w:autoSpaceDN w:val="0"/>
        <w:spacing w:before="14" w:after="0" w:line="228" w:lineRule="auto"/>
        <w:ind w:right="560" w:firstLine="719"/>
        <w:jc w:val="both"/>
        <w:rPr>
          <w:rFonts w:ascii="Times New Roman" w:eastAsia="Times New Roman" w:hAnsi="Times New Roman" w:cs="Times New Roman"/>
          <w:sz w:val="26"/>
        </w:rPr>
      </w:pPr>
      <w:r w:rsidRPr="007C683C">
        <w:rPr>
          <w:rFonts w:ascii="Times New Roman" w:eastAsia="Times New Roman" w:hAnsi="Times New Roman" w:cs="Times New Roman"/>
          <w:sz w:val="20"/>
        </w:rPr>
        <w:t>фонд дополнительной литературы (художественная и научно-популярная литература, справочн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о-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библиографические и периодические издания);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496"/>
        </w:tabs>
        <w:autoSpaceDE w:val="0"/>
        <w:autoSpaceDN w:val="0"/>
        <w:spacing w:before="13" w:after="0" w:line="228" w:lineRule="auto"/>
        <w:ind w:right="566" w:firstLine="719"/>
        <w:jc w:val="both"/>
        <w:rPr>
          <w:rFonts w:ascii="Times New Roman" w:eastAsia="Times New Roman" w:hAnsi="Times New Roman" w:cs="Times New Roman"/>
          <w:sz w:val="26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учебно-наглядные пособия (средства натурного фонда, модели, печатные,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экраннозвуковые</w:t>
      </w:r>
      <w:proofErr w:type="spellEnd"/>
      <w:r w:rsidRPr="007C683C">
        <w:rPr>
          <w:rFonts w:ascii="Times New Roman" w:eastAsia="Times New Roman" w:hAnsi="Times New Roman" w:cs="Times New Roman"/>
          <w:sz w:val="20"/>
        </w:rPr>
        <w:t xml:space="preserve"> средства, мультимедийные средства);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496"/>
        </w:tabs>
        <w:autoSpaceDE w:val="0"/>
        <w:autoSpaceDN w:val="0"/>
        <w:spacing w:before="9" w:after="0" w:line="232" w:lineRule="auto"/>
        <w:ind w:right="571" w:firstLine="719"/>
        <w:jc w:val="both"/>
        <w:rPr>
          <w:rFonts w:ascii="Times New Roman" w:eastAsia="Times New Roman" w:hAnsi="Times New Roman" w:cs="Times New Roman"/>
          <w:sz w:val="26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информационно-образовательные ресурсы Интернета, прошедшие в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установленом</w:t>
      </w:r>
      <w:proofErr w:type="spellEnd"/>
      <w:r w:rsidRPr="007C683C">
        <w:rPr>
          <w:rFonts w:ascii="Times New Roman" w:eastAsia="Times New Roman" w:hAnsi="Times New Roman" w:cs="Times New Roman"/>
          <w:sz w:val="20"/>
        </w:rPr>
        <w:t xml:space="preserve"> порядке процедуру верификации и обеспечивающие доступ 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обучающихся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к учебным материалам, в т. ч. к наследию отечественного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кинематографа;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496"/>
        </w:tabs>
        <w:autoSpaceDE w:val="0"/>
        <w:autoSpaceDN w:val="0"/>
        <w:spacing w:before="3" w:after="0" w:line="293" w:lineRule="exact"/>
        <w:ind w:left="1496" w:hanging="294"/>
        <w:jc w:val="both"/>
        <w:rPr>
          <w:rFonts w:ascii="Times New Roman" w:eastAsia="Times New Roman" w:hAnsi="Times New Roman" w:cs="Times New Roman"/>
          <w:sz w:val="26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</w:rPr>
        <w:t>информационно-телекоммуникационная</w:t>
      </w:r>
      <w:r w:rsidRPr="007C683C">
        <w:rPr>
          <w:rFonts w:ascii="Times New Roman" w:eastAsia="Times New Roman" w:hAnsi="Times New Roman" w:cs="Times New Roman"/>
          <w:spacing w:val="3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инфраструктура;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338"/>
        </w:tabs>
        <w:autoSpaceDE w:val="0"/>
        <w:autoSpaceDN w:val="0"/>
        <w:spacing w:after="0" w:line="224" w:lineRule="exact"/>
        <w:ind w:left="1338" w:hanging="114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</w:rPr>
        <w:t>технические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средства,</w:t>
      </w:r>
      <w:r w:rsidRPr="007C683C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обеспечивающие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функционирование</w:t>
      </w:r>
      <w:r w:rsidRPr="007C683C">
        <w:rPr>
          <w:rFonts w:ascii="Times New Roman" w:eastAsia="Times New Roman" w:hAnsi="Times New Roman" w:cs="Times New Roman"/>
          <w:spacing w:val="17"/>
          <w:sz w:val="20"/>
        </w:rPr>
        <w:t xml:space="preserve"> </w:t>
      </w:r>
      <w:proofErr w:type="spellStart"/>
      <w:r w:rsidRPr="007C683C">
        <w:rPr>
          <w:rFonts w:ascii="Times New Roman" w:eastAsia="Times New Roman" w:hAnsi="Times New Roman" w:cs="Times New Roman"/>
          <w:spacing w:val="-2"/>
          <w:sz w:val="20"/>
        </w:rPr>
        <w:t>информационнообразовательной</w:t>
      </w:r>
      <w:proofErr w:type="spellEnd"/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среды;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337"/>
        </w:tabs>
        <w:autoSpaceDE w:val="0"/>
        <w:autoSpaceDN w:val="0"/>
        <w:spacing w:before="202" w:after="0" w:line="448" w:lineRule="auto"/>
        <w:ind w:left="1202" w:right="614" w:firstLine="21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программные</w:t>
      </w:r>
      <w:r w:rsidRPr="007C683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инструменты,</w:t>
      </w:r>
      <w:r w:rsidRPr="007C683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обеспечивающие</w:t>
      </w:r>
      <w:r w:rsidRPr="007C683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функционирование</w:t>
      </w:r>
      <w:r w:rsidRPr="007C683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информационнообразовательной</w:t>
      </w:r>
      <w:proofErr w:type="spellEnd"/>
      <w:r w:rsidRPr="007C683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среды; ИОС МОУ «Лямбирская </w:t>
      </w:r>
      <w:r w:rsidRPr="007C683C">
        <w:rPr>
          <w:rFonts w:ascii="Times New Roman" w:eastAsia="Times New Roman" w:hAnsi="Times New Roman" w:cs="Times New Roman"/>
          <w:sz w:val="20"/>
        </w:rPr>
        <w:t>СОШ</w:t>
      </w:r>
      <w:r>
        <w:rPr>
          <w:rFonts w:ascii="Times New Roman" w:eastAsia="Times New Roman" w:hAnsi="Times New Roman" w:cs="Times New Roman"/>
          <w:sz w:val="20"/>
        </w:rPr>
        <w:t xml:space="preserve"> №2</w:t>
      </w:r>
      <w:r w:rsidRPr="007C683C">
        <w:rPr>
          <w:rFonts w:ascii="Times New Roman" w:eastAsia="Times New Roman" w:hAnsi="Times New Roman" w:cs="Times New Roman"/>
          <w:sz w:val="20"/>
        </w:rPr>
        <w:t>» предоставляет для участников образовательного процесса возможность: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352"/>
        </w:tabs>
        <w:autoSpaceDE w:val="0"/>
        <w:autoSpaceDN w:val="0"/>
        <w:spacing w:after="0" w:line="242" w:lineRule="auto"/>
        <w:ind w:right="567" w:firstLine="71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достижения обучающимися планируемых результатов освоения ООП ООО, в том числе 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адаптированной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для обучающихся с ограниченными возможностями здоровья (ОВЗ);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390"/>
        </w:tabs>
        <w:autoSpaceDE w:val="0"/>
        <w:autoSpaceDN w:val="0"/>
        <w:spacing w:before="192" w:after="0" w:line="240" w:lineRule="auto"/>
        <w:ind w:right="569" w:firstLine="71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развития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личности,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удовлетворения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познавательных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интересов,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самореализации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обучающихся,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том числе</w:t>
      </w:r>
      <w:r w:rsidRPr="007C683C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одаренных</w:t>
      </w:r>
      <w:r w:rsidRPr="007C683C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талантливых,</w:t>
      </w:r>
      <w:r w:rsidRPr="007C683C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через</w:t>
      </w:r>
      <w:r w:rsidRPr="007C683C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организацию</w:t>
      </w:r>
      <w:r w:rsidRPr="007C683C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учебной</w:t>
      </w:r>
      <w:r w:rsidRPr="007C683C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внеурочной</w:t>
      </w:r>
      <w:r w:rsidRPr="007C683C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деятельности,</w:t>
      </w:r>
      <w:r w:rsidRPr="007C683C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социальных</w:t>
      </w:r>
      <w:r w:rsidRPr="007C683C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практик,</w:t>
      </w:r>
    </w:p>
    <w:p w:rsidR="00866A92" w:rsidRPr="007C683C" w:rsidRDefault="00866A92" w:rsidP="00866A92">
      <w:pPr>
        <w:widowControl w:val="0"/>
        <w:autoSpaceDE w:val="0"/>
        <w:autoSpaceDN w:val="0"/>
        <w:spacing w:after="0" w:line="240" w:lineRule="auto"/>
        <w:ind w:left="852" w:firstLine="707"/>
        <w:rPr>
          <w:rFonts w:ascii="Times New Roman" w:eastAsia="Times New Roman" w:hAnsi="Times New Roman" w:cs="Times New Roman"/>
          <w:sz w:val="20"/>
        </w:rPr>
        <w:sectPr w:rsidR="00866A92" w:rsidRPr="007C683C">
          <w:pgSz w:w="11910" w:h="16850"/>
          <w:pgMar w:top="820" w:right="0" w:bottom="280" w:left="850" w:header="569" w:footer="0" w:gutter="0"/>
          <w:cols w:space="720"/>
        </w:sectPr>
      </w:pPr>
    </w:p>
    <w:p w:rsidR="00866A92" w:rsidRPr="007C683C" w:rsidRDefault="00866A92" w:rsidP="00866A92">
      <w:pPr>
        <w:widowControl w:val="0"/>
        <w:autoSpaceDE w:val="0"/>
        <w:autoSpaceDN w:val="0"/>
        <w:spacing w:before="1" w:after="0" w:line="242" w:lineRule="auto"/>
        <w:ind w:left="504" w:right="5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lastRenderedPageBreak/>
        <w:t>включая общественно-полезную деятельность, профессиональной пробы, практическую подготовку, систему кружков, клубов, секций, студий с использованием возможностей организаций дополнительного образования, культуры и спорта, профессиональных образовательных организаций и социальных партнеров в профессиональн</w:t>
      </w:r>
      <w:proofErr w:type="gramStart"/>
      <w:r w:rsidRPr="007C683C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производственном окружении;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457"/>
        </w:tabs>
        <w:autoSpaceDE w:val="0"/>
        <w:autoSpaceDN w:val="0"/>
        <w:spacing w:before="192" w:after="0" w:line="242" w:lineRule="auto"/>
        <w:ind w:right="569" w:firstLine="71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формирования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функциональной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грамотности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обучающихся,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включающей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овладение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ключевыми компетенциями, составляющими основу дальнейшего успешного образования и ориентации в мире профессий;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479"/>
        </w:tabs>
        <w:autoSpaceDE w:val="0"/>
        <w:autoSpaceDN w:val="0"/>
        <w:spacing w:before="196" w:after="0" w:line="242" w:lineRule="auto"/>
        <w:ind w:right="567" w:firstLine="719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профессиональных ориентаций;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385"/>
        </w:tabs>
        <w:autoSpaceDE w:val="0"/>
        <w:autoSpaceDN w:val="0"/>
        <w:spacing w:before="195" w:after="0" w:line="240" w:lineRule="auto"/>
        <w:ind w:right="570" w:firstLine="719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работников;</w:t>
      </w:r>
    </w:p>
    <w:p w:rsidR="00866A92" w:rsidRPr="007C683C" w:rsidRDefault="00866A92" w:rsidP="00866A92">
      <w:pPr>
        <w:widowControl w:val="0"/>
        <w:autoSpaceDE w:val="0"/>
        <w:autoSpaceDN w:val="0"/>
        <w:spacing w:before="203" w:after="0" w:line="240" w:lineRule="auto"/>
        <w:ind w:left="120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Электронная</w:t>
      </w:r>
      <w:r w:rsidRPr="007C683C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информационно-образовательная</w:t>
      </w:r>
      <w:r w:rsidRPr="007C683C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среда</w:t>
      </w:r>
      <w:r w:rsidRPr="007C683C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организации</w:t>
      </w:r>
      <w:r w:rsidRPr="007C683C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обеспечивает: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407"/>
        </w:tabs>
        <w:autoSpaceDE w:val="0"/>
        <w:autoSpaceDN w:val="0"/>
        <w:spacing w:before="197" w:after="0" w:line="242" w:lineRule="auto"/>
        <w:ind w:right="578" w:firstLine="71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доступ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учебным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планам,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рабочим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программам,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электронным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учебным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изданиям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электронным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образовательным ресурсам, указанным в рабочих программах пос</w:t>
      </w:r>
      <w:r>
        <w:rPr>
          <w:rFonts w:ascii="Times New Roman" w:eastAsia="Times New Roman" w:hAnsi="Times New Roman" w:cs="Times New Roman"/>
          <w:sz w:val="20"/>
        </w:rPr>
        <w:t xml:space="preserve">редством сайта МОУ «Лямбирская СОШ №2 </w:t>
      </w:r>
      <w:r w:rsidRPr="007C683C">
        <w:rPr>
          <w:rFonts w:ascii="Times New Roman" w:eastAsia="Times New Roman" w:hAnsi="Times New Roman" w:cs="Times New Roman"/>
          <w:sz w:val="20"/>
        </w:rPr>
        <w:t>»;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346"/>
        </w:tabs>
        <w:autoSpaceDE w:val="0"/>
        <w:autoSpaceDN w:val="0"/>
        <w:spacing w:before="196" w:after="0" w:line="240" w:lineRule="auto"/>
        <w:ind w:left="1346" w:hanging="122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формирование</w:t>
      </w:r>
      <w:r w:rsidRPr="007C683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хранение</w:t>
      </w:r>
      <w:r w:rsidRPr="007C683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электронного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портфолио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обучающегося,</w:t>
      </w:r>
      <w:r w:rsidRPr="007C683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</w:t>
      </w:r>
      <w:r w:rsidRPr="007C683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том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числе</w:t>
      </w:r>
      <w:r w:rsidRPr="007C683C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его</w:t>
      </w:r>
      <w:r w:rsidRPr="007C683C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работ и</w:t>
      </w:r>
      <w:r w:rsidRPr="007C683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оценок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за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5"/>
          <w:sz w:val="20"/>
        </w:rPr>
        <w:t>эти</w:t>
      </w:r>
    </w:p>
    <w:p w:rsidR="00866A92" w:rsidRPr="007C683C" w:rsidRDefault="00866A92" w:rsidP="00866A92">
      <w:pPr>
        <w:widowControl w:val="0"/>
        <w:autoSpaceDE w:val="0"/>
        <w:autoSpaceDN w:val="0"/>
        <w:spacing w:before="2" w:after="0" w:line="240" w:lineRule="auto"/>
        <w:ind w:left="504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работы;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403"/>
        </w:tabs>
        <w:autoSpaceDE w:val="0"/>
        <w:autoSpaceDN w:val="0"/>
        <w:spacing w:before="198" w:after="0" w:line="240" w:lineRule="auto"/>
        <w:ind w:left="1403" w:hanging="17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фиксацию</w:t>
      </w:r>
      <w:r w:rsidRPr="007C683C">
        <w:rPr>
          <w:rFonts w:ascii="Times New Roman" w:eastAsia="Times New Roman" w:hAnsi="Times New Roman" w:cs="Times New Roman"/>
          <w:spacing w:val="58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5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хранение</w:t>
      </w:r>
      <w:r w:rsidRPr="007C683C">
        <w:rPr>
          <w:rFonts w:ascii="Times New Roman" w:eastAsia="Times New Roman" w:hAnsi="Times New Roman" w:cs="Times New Roman"/>
          <w:spacing w:val="58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информации</w:t>
      </w:r>
      <w:r w:rsidRPr="007C683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</w:t>
      </w:r>
      <w:r w:rsidRPr="007C683C">
        <w:rPr>
          <w:rFonts w:ascii="Times New Roman" w:eastAsia="Times New Roman" w:hAnsi="Times New Roman" w:cs="Times New Roman"/>
          <w:spacing w:val="5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ходе</w:t>
      </w:r>
      <w:r w:rsidRPr="007C683C">
        <w:rPr>
          <w:rFonts w:ascii="Times New Roman" w:eastAsia="Times New Roman" w:hAnsi="Times New Roman" w:cs="Times New Roman"/>
          <w:spacing w:val="5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образовательного</w:t>
      </w:r>
      <w:r w:rsidRPr="007C683C">
        <w:rPr>
          <w:rFonts w:ascii="Times New Roman" w:eastAsia="Times New Roman" w:hAnsi="Times New Roman" w:cs="Times New Roman"/>
          <w:spacing w:val="5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процесса,</w:t>
      </w:r>
      <w:r w:rsidRPr="007C683C">
        <w:rPr>
          <w:rFonts w:ascii="Times New Roman" w:eastAsia="Times New Roman" w:hAnsi="Times New Roman" w:cs="Times New Roman"/>
          <w:spacing w:val="5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результатов</w:t>
      </w:r>
      <w:r w:rsidRPr="007C683C">
        <w:rPr>
          <w:rFonts w:ascii="Times New Roman" w:eastAsia="Times New Roman" w:hAnsi="Times New Roman" w:cs="Times New Roman"/>
          <w:spacing w:val="58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промежуточной</w:t>
      </w:r>
    </w:p>
    <w:p w:rsidR="00866A92" w:rsidRPr="007C683C" w:rsidRDefault="00866A92" w:rsidP="00866A92">
      <w:pPr>
        <w:widowControl w:val="0"/>
        <w:autoSpaceDE w:val="0"/>
        <w:autoSpaceDN w:val="0"/>
        <w:spacing w:before="3" w:after="0" w:line="240" w:lineRule="auto"/>
        <w:ind w:left="504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аттестации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результатов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освоения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начального</w:t>
      </w:r>
      <w:r w:rsidRPr="007C683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общего</w:t>
      </w:r>
      <w:r w:rsidRPr="007C683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образования;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474"/>
        </w:tabs>
        <w:autoSpaceDE w:val="0"/>
        <w:autoSpaceDN w:val="0"/>
        <w:spacing w:before="197" w:after="0" w:line="242" w:lineRule="auto"/>
        <w:ind w:right="571" w:firstLine="71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проведение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учебных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занятий,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процедуры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оценки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результатов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обучения,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реализация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которых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предусмотрена с применением электронного обучения, дистанционных образовательных технологий;</w:t>
      </w:r>
    </w:p>
    <w:p w:rsidR="00866A92" w:rsidRPr="007C683C" w:rsidRDefault="00866A92" w:rsidP="00866A92">
      <w:pPr>
        <w:widowControl w:val="0"/>
        <w:numPr>
          <w:ilvl w:val="3"/>
          <w:numId w:val="1"/>
        </w:numPr>
        <w:tabs>
          <w:tab w:val="left" w:pos="1338"/>
        </w:tabs>
        <w:autoSpaceDE w:val="0"/>
        <w:autoSpaceDN w:val="0"/>
        <w:spacing w:before="198" w:after="0" w:line="240" w:lineRule="auto"/>
        <w:ind w:left="1338" w:hanging="114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взаимодействие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между</w:t>
      </w:r>
      <w:r w:rsidRPr="007C683C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участниками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образовательного</w:t>
      </w:r>
      <w:r w:rsidRPr="007C683C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процесса</w:t>
      </w:r>
      <w:r w:rsidRPr="007C683C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посредством</w:t>
      </w:r>
      <w:r w:rsidRPr="007C683C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Интернета.</w:t>
      </w:r>
    </w:p>
    <w:p w:rsidR="00866A92" w:rsidRPr="007C683C" w:rsidRDefault="00866A92" w:rsidP="00866A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6A92" w:rsidRPr="007C683C" w:rsidRDefault="00866A92" w:rsidP="00866A92">
      <w:pPr>
        <w:widowControl w:val="0"/>
        <w:autoSpaceDE w:val="0"/>
        <w:autoSpaceDN w:val="0"/>
        <w:spacing w:before="17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6A92" w:rsidRPr="007C683C" w:rsidRDefault="00866A92" w:rsidP="00866A92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ind w:left="1488" w:hanging="497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Материально-технические</w:t>
      </w:r>
      <w:r w:rsidRPr="007C683C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условия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программ</w:t>
      </w:r>
      <w:proofErr w:type="gramStart"/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ы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ООО</w:t>
      </w:r>
      <w:proofErr w:type="gramEnd"/>
    </w:p>
    <w:p w:rsidR="00866A92" w:rsidRPr="00006411" w:rsidRDefault="00866A92" w:rsidP="00866A92">
      <w:pPr>
        <w:widowControl w:val="0"/>
        <w:autoSpaceDE w:val="0"/>
        <w:autoSpaceDN w:val="0"/>
        <w:spacing w:before="193" w:after="0" w:line="240" w:lineRule="auto"/>
        <w:ind w:left="282" w:right="563" w:firstLine="79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683C">
        <w:rPr>
          <w:rFonts w:ascii="Times New Roman" w:eastAsia="Times New Roman" w:hAnsi="Times New Roman" w:cs="Times New Roman"/>
          <w:sz w:val="20"/>
          <w:szCs w:val="20"/>
        </w:rPr>
        <w:t>Материально-технические условия реализации основной образовательной программы основного общего образования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школы</w:t>
      </w:r>
      <w:r w:rsidRPr="007C683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обеспечивают: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возможность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достижения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установленных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Стандартом</w:t>
      </w:r>
      <w:r w:rsidRPr="007C683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требований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к предметным, </w:t>
      </w:r>
      <w:proofErr w:type="spellStart"/>
      <w:r w:rsidRPr="007C683C">
        <w:rPr>
          <w:rFonts w:ascii="Times New Roman" w:eastAsia="Times New Roman" w:hAnsi="Times New Roman" w:cs="Times New Roman"/>
          <w:sz w:val="20"/>
          <w:szCs w:val="20"/>
        </w:rPr>
        <w:t>метапредметным</w:t>
      </w:r>
      <w:proofErr w:type="spellEnd"/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064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личностным результатам освоения основной образовательной программы; соблюдение: санитарно-гигиенических норм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оборудованию).</w:t>
      </w:r>
      <w:proofErr w:type="gramEnd"/>
    </w:p>
    <w:p w:rsidR="00866A92" w:rsidRPr="007C683C" w:rsidRDefault="00866A92" w:rsidP="00866A92">
      <w:pPr>
        <w:widowControl w:val="0"/>
        <w:autoSpaceDE w:val="0"/>
        <w:autoSpaceDN w:val="0"/>
        <w:spacing w:before="193" w:after="0" w:line="240" w:lineRule="auto"/>
        <w:ind w:left="282" w:right="563" w:firstLine="79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6A92" w:rsidRDefault="00866A92" w:rsidP="00866A92">
      <w:pPr>
        <w:ind w:firstLine="709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В школе</w:t>
      </w:r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созданы необходимые условия для</w:t>
      </w:r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реализации учебного плана, использования современных компьютерных технологий в обучении, сохранению и укреплению здоровья учащихся.</w:t>
      </w:r>
    </w:p>
    <w:p w:rsidR="00866A92" w:rsidRPr="00006411" w:rsidRDefault="00866A92" w:rsidP="00866A92">
      <w:pPr>
        <w:ind w:firstLine="709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0641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Школа размещена в типовом четырехэтажном здании. Занятия ведутся в одну смену. </w:t>
      </w:r>
    </w:p>
    <w:p w:rsidR="00866A92" w:rsidRPr="00006411" w:rsidRDefault="00866A92" w:rsidP="00866A9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0641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Для организации учебно-воспитательного процесса имеется 15 классных комнат, 2 мастерские технического и обслуживающего труда, библиотека</w:t>
      </w:r>
      <w:proofErr w:type="gramStart"/>
      <w:r w:rsidRPr="0000641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,</w:t>
      </w:r>
      <w:proofErr w:type="gramEnd"/>
      <w:r w:rsidRPr="0000641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кабинет информатики, спортивный зал, столовая.</w:t>
      </w:r>
    </w:p>
    <w:p w:rsidR="00866A92" w:rsidRPr="007C683C" w:rsidRDefault="00866A92" w:rsidP="00866A92">
      <w:pPr>
        <w:widowControl w:val="0"/>
        <w:autoSpaceDE w:val="0"/>
        <w:autoSpaceDN w:val="0"/>
        <w:spacing w:before="200" w:after="0" w:line="240" w:lineRule="auto"/>
        <w:ind w:left="439" w:right="716" w:firstLine="7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4D99" w:rsidRDefault="00524D99">
      <w:bookmarkStart w:id="0" w:name="_GoBack"/>
      <w:bookmarkEnd w:id="0"/>
    </w:p>
    <w:sectPr w:rsidR="0052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C89"/>
    <w:multiLevelType w:val="multilevel"/>
    <w:tmpl w:val="510EF23A"/>
    <w:lvl w:ilvl="0">
      <w:start w:val="3"/>
      <w:numFmt w:val="decimal"/>
      <w:lvlText w:val="%1"/>
      <w:lvlJc w:val="left"/>
      <w:pPr>
        <w:ind w:left="2128" w:hanging="11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28" w:hanging="11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2" w:hanging="5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50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354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5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200"/>
      </w:pPr>
      <w:rPr>
        <w:rFonts w:hint="default"/>
        <w:lang w:val="ru-RU" w:eastAsia="en-US" w:bidi="ar-SA"/>
      </w:rPr>
    </w:lvl>
  </w:abstractNum>
  <w:abstractNum w:abstractNumId="1">
    <w:nsid w:val="4EE30DF5"/>
    <w:multiLevelType w:val="hybridMultilevel"/>
    <w:tmpl w:val="58C881B0"/>
    <w:lvl w:ilvl="0" w:tplc="A6B02E2E">
      <w:numFmt w:val="bullet"/>
      <w:lvlText w:val="-"/>
      <w:lvlJc w:val="left"/>
      <w:pPr>
        <w:ind w:left="28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1649F2">
      <w:numFmt w:val="bullet"/>
      <w:lvlText w:val="•"/>
      <w:lvlJc w:val="left"/>
      <w:pPr>
        <w:ind w:left="1357" w:hanging="116"/>
      </w:pPr>
      <w:rPr>
        <w:rFonts w:hint="default"/>
        <w:lang w:val="ru-RU" w:eastAsia="en-US" w:bidi="ar-SA"/>
      </w:rPr>
    </w:lvl>
    <w:lvl w:ilvl="2" w:tplc="26968FB2">
      <w:numFmt w:val="bullet"/>
      <w:lvlText w:val="•"/>
      <w:lvlJc w:val="left"/>
      <w:pPr>
        <w:ind w:left="2435" w:hanging="116"/>
      </w:pPr>
      <w:rPr>
        <w:rFonts w:hint="default"/>
        <w:lang w:val="ru-RU" w:eastAsia="en-US" w:bidi="ar-SA"/>
      </w:rPr>
    </w:lvl>
    <w:lvl w:ilvl="3" w:tplc="273A21A2">
      <w:numFmt w:val="bullet"/>
      <w:lvlText w:val="•"/>
      <w:lvlJc w:val="left"/>
      <w:pPr>
        <w:ind w:left="3512" w:hanging="116"/>
      </w:pPr>
      <w:rPr>
        <w:rFonts w:hint="default"/>
        <w:lang w:val="ru-RU" w:eastAsia="en-US" w:bidi="ar-SA"/>
      </w:rPr>
    </w:lvl>
    <w:lvl w:ilvl="4" w:tplc="CB68F71A">
      <w:numFmt w:val="bullet"/>
      <w:lvlText w:val="•"/>
      <w:lvlJc w:val="left"/>
      <w:pPr>
        <w:ind w:left="4590" w:hanging="116"/>
      </w:pPr>
      <w:rPr>
        <w:rFonts w:hint="default"/>
        <w:lang w:val="ru-RU" w:eastAsia="en-US" w:bidi="ar-SA"/>
      </w:rPr>
    </w:lvl>
    <w:lvl w:ilvl="5" w:tplc="45E011BC">
      <w:numFmt w:val="bullet"/>
      <w:lvlText w:val="•"/>
      <w:lvlJc w:val="left"/>
      <w:pPr>
        <w:ind w:left="5668" w:hanging="116"/>
      </w:pPr>
      <w:rPr>
        <w:rFonts w:hint="default"/>
        <w:lang w:val="ru-RU" w:eastAsia="en-US" w:bidi="ar-SA"/>
      </w:rPr>
    </w:lvl>
    <w:lvl w:ilvl="6" w:tplc="9A460926">
      <w:numFmt w:val="bullet"/>
      <w:lvlText w:val="•"/>
      <w:lvlJc w:val="left"/>
      <w:pPr>
        <w:ind w:left="6745" w:hanging="116"/>
      </w:pPr>
      <w:rPr>
        <w:rFonts w:hint="default"/>
        <w:lang w:val="ru-RU" w:eastAsia="en-US" w:bidi="ar-SA"/>
      </w:rPr>
    </w:lvl>
    <w:lvl w:ilvl="7" w:tplc="394A353A">
      <w:numFmt w:val="bullet"/>
      <w:lvlText w:val="•"/>
      <w:lvlJc w:val="left"/>
      <w:pPr>
        <w:ind w:left="7823" w:hanging="116"/>
      </w:pPr>
      <w:rPr>
        <w:rFonts w:hint="default"/>
        <w:lang w:val="ru-RU" w:eastAsia="en-US" w:bidi="ar-SA"/>
      </w:rPr>
    </w:lvl>
    <w:lvl w:ilvl="8" w:tplc="6BE0CFA2">
      <w:numFmt w:val="bullet"/>
      <w:lvlText w:val="•"/>
      <w:lvlJc w:val="left"/>
      <w:pPr>
        <w:ind w:left="8901" w:hanging="116"/>
      </w:pPr>
      <w:rPr>
        <w:rFonts w:hint="default"/>
        <w:lang w:val="ru-RU" w:eastAsia="en-US" w:bidi="ar-SA"/>
      </w:rPr>
    </w:lvl>
  </w:abstractNum>
  <w:abstractNum w:abstractNumId="2">
    <w:nsid w:val="76A13EAC"/>
    <w:multiLevelType w:val="multilevel"/>
    <w:tmpl w:val="41F0F2F4"/>
    <w:lvl w:ilvl="0">
      <w:start w:val="3"/>
      <w:numFmt w:val="decimal"/>
      <w:lvlText w:val="%1"/>
      <w:lvlJc w:val="left"/>
      <w:pPr>
        <w:ind w:left="1492" w:hanging="5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92" w:hanging="50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92" w:hanging="5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504" w:hanging="27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468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2" w:hanging="2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92"/>
    <w:rsid w:val="00524D99"/>
    <w:rsid w:val="0086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A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A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2025-01-13T08:30:00Z</dcterms:created>
  <dcterms:modified xsi:type="dcterms:W3CDTF">2025-01-13T08:31:00Z</dcterms:modified>
</cp:coreProperties>
</file>